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74" w:rsidRPr="00754174" w:rsidRDefault="00754174" w:rsidP="00754174">
      <w:pPr>
        <w:keepNext/>
        <w:spacing w:line="240" w:lineRule="auto"/>
        <w:jc w:val="right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sz w:val="24"/>
          <w:szCs w:val="24"/>
          <w:lang w:val="uk-UA"/>
        </w:rPr>
        <w:t>Таблиця 7.2 С</w:t>
      </w:r>
    </w:p>
    <w:p w:rsidR="00754174" w:rsidRPr="00754174" w:rsidRDefault="00754174" w:rsidP="00754174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b/>
          <w:sz w:val="24"/>
          <w:szCs w:val="24"/>
          <w:lang w:val="uk-UA"/>
        </w:rPr>
        <w:t>Навчальні досягнення учнів із загально-професійної  підготовки</w:t>
      </w:r>
    </w:p>
    <w:tbl>
      <w:tblPr>
        <w:tblW w:w="14601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14"/>
        <w:gridCol w:w="588"/>
        <w:gridCol w:w="693"/>
        <w:gridCol w:w="582"/>
        <w:gridCol w:w="851"/>
        <w:gridCol w:w="709"/>
        <w:gridCol w:w="708"/>
        <w:gridCol w:w="709"/>
        <w:gridCol w:w="709"/>
        <w:gridCol w:w="709"/>
        <w:gridCol w:w="712"/>
        <w:gridCol w:w="697"/>
        <w:gridCol w:w="717"/>
        <w:gridCol w:w="709"/>
        <w:gridCol w:w="720"/>
        <w:gridCol w:w="720"/>
        <w:gridCol w:w="720"/>
      </w:tblGrid>
      <w:tr w:rsidR="00754174" w:rsidRPr="00754174" w:rsidTr="00754174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предмету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групи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здобувачів освіти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навчальних досягнень (%)</w:t>
            </w:r>
          </w:p>
        </w:tc>
        <w:tc>
          <w:tcPr>
            <w:tcW w:w="2869" w:type="dxa"/>
            <w:gridSpan w:val="4"/>
            <w:vMerge w:val="restart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Розбіжність показників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(%)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34" w:type="dxa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навчального закладу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результатами 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самоаналізу </w:t>
            </w:r>
          </w:p>
        </w:tc>
        <w:tc>
          <w:tcPr>
            <w:tcW w:w="2869" w:type="dxa"/>
            <w:gridSpan w:val="4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534" w:type="dxa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списком</w:t>
            </w:r>
          </w:p>
        </w:tc>
        <w:tc>
          <w:tcPr>
            <w:tcW w:w="582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Виконували роботу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174" w:rsidRPr="00754174" w:rsidRDefault="00754174" w:rsidP="0096183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73%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0,0%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-4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-4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інформаційні технології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всього по професії 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160 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93,1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79,4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23,4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76,6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-2,8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галузевої економіки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93,1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58,3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41,7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0,0%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57,6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42,4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-0,7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0,7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0.0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-3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основи правових знань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-4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93,1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47,2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37.8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38,4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48,6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-2,7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4" w:type="dxa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black"/>
                <w:lang w:val="uk-UA"/>
              </w:rPr>
            </w:pPr>
          </w:p>
        </w:tc>
        <w:tc>
          <w:tcPr>
            <w:tcW w:w="2814" w:type="dxa"/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  <w:t>480</w:t>
            </w:r>
          </w:p>
        </w:tc>
        <w:tc>
          <w:tcPr>
            <w:tcW w:w="58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uk-UA"/>
              </w:rPr>
              <w:t>447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93,1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47,2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40,4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44,6</w:t>
            </w:r>
          </w:p>
        </w:tc>
        <w:tc>
          <w:tcPr>
            <w:tcW w:w="717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-6,8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</w:tbl>
    <w:p w:rsidR="00754174" w:rsidRPr="00754174" w:rsidRDefault="00754174" w:rsidP="00754174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</w:p>
    <w:p w:rsidR="00754174" w:rsidRPr="00754174" w:rsidRDefault="00754174" w:rsidP="00754174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</w:t>
      </w: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/>
        </w:rPr>
        <w:t>Голова комісії                                                                                Є.В.Кіліян</w:t>
      </w: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/>
        </w:rPr>
        <w:t>В.о. директора                                                                                Є.В.Кіліян</w:t>
      </w:r>
    </w:p>
    <w:p w:rsidR="00754174" w:rsidRPr="00754174" w:rsidRDefault="00754174" w:rsidP="00754174">
      <w:pPr>
        <w:keepNext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highlight w:val="yellow"/>
          <w:lang w:val="uk-UA"/>
        </w:rPr>
        <w:br w:type="page"/>
      </w:r>
      <w:r w:rsidRPr="0075417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Навчальні досягнення учнів із професійно-теоретичної підготовки</w:t>
      </w: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54174">
        <w:rPr>
          <w:rFonts w:ascii="Times New Roman" w:hAnsi="Times New Roman" w:cs="Times New Roman"/>
          <w:b/>
          <w:sz w:val="24"/>
          <w:szCs w:val="24"/>
          <w:lang w:val="uk-UA" w:eastAsia="uk-UA"/>
        </w:rPr>
        <w:t>Дрогобицький навчальний центр №40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3"/>
        <w:gridCol w:w="588"/>
        <w:gridCol w:w="567"/>
        <w:gridCol w:w="568"/>
        <w:gridCol w:w="849"/>
        <w:gridCol w:w="743"/>
        <w:gridCol w:w="784"/>
        <w:gridCol w:w="851"/>
        <w:gridCol w:w="850"/>
        <w:gridCol w:w="709"/>
        <w:gridCol w:w="709"/>
        <w:gridCol w:w="709"/>
        <w:gridCol w:w="708"/>
        <w:gridCol w:w="741"/>
        <w:gridCol w:w="792"/>
        <w:gridCol w:w="720"/>
        <w:gridCol w:w="894"/>
      </w:tblGrid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Код і назва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професій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 групи</w:t>
            </w:r>
          </w:p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здобувачів освіти (осіб)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Рівень навчальних досягнень (%)</w:t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Розбіжність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показників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(%)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результатами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самоаналізу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результатами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ККЗ</w:t>
            </w:r>
            <w:proofErr w:type="spellEnd"/>
          </w:p>
        </w:tc>
        <w:tc>
          <w:tcPr>
            <w:tcW w:w="3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списком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Виконували </w:t>
            </w: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ККЗ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Електромонтер з ремонту та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обслуговув</w:t>
            </w:r>
            <w:proofErr w:type="spellEnd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електроустатк</w:t>
            </w:r>
            <w:proofErr w:type="spellEnd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+5,5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66,7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33,3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ремонтник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64,7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Електрогазозварник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Електрогазозварник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34,3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Верстатник широкого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Профілю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Верстатник широкого       </w:t>
            </w: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профілю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34,3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76,5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23,5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77,1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22,9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+5,8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Муляр.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Штукатур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Маляр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68,7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31,3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+0,7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-0,7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</w:tbl>
    <w:p w:rsidR="00754174" w:rsidRPr="00754174" w:rsidRDefault="00754174" w:rsidP="0075417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4174" w:rsidRPr="00754174" w:rsidRDefault="00754174" w:rsidP="0075417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FC46F5" w:rsidRDefault="00754174" w:rsidP="00754174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54174" w:rsidRPr="00754174" w:rsidRDefault="00754174" w:rsidP="00754174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             </w:t>
      </w:r>
    </w:p>
    <w:p w:rsidR="00754174" w:rsidRPr="00754174" w:rsidRDefault="00754174" w:rsidP="00754174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754174" w:rsidRPr="00754174" w:rsidRDefault="00754174" w:rsidP="00754174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Таблиця 7.4С</w:t>
      </w:r>
    </w:p>
    <w:p w:rsidR="00754174" w:rsidRPr="00754174" w:rsidRDefault="00754174" w:rsidP="00754174">
      <w:pPr>
        <w:keepNext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Навчальні досягнення учнів із професійно-практичної підготовки</w:t>
      </w: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54174">
        <w:rPr>
          <w:rFonts w:ascii="Times New Roman" w:hAnsi="Times New Roman" w:cs="Times New Roman"/>
          <w:b/>
          <w:sz w:val="24"/>
          <w:szCs w:val="24"/>
          <w:lang w:val="uk-UA" w:eastAsia="uk-UA"/>
        </w:rPr>
        <w:t>Дрогобицький навчальний центр №40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3"/>
        <w:gridCol w:w="588"/>
        <w:gridCol w:w="567"/>
        <w:gridCol w:w="568"/>
        <w:gridCol w:w="849"/>
        <w:gridCol w:w="743"/>
        <w:gridCol w:w="784"/>
        <w:gridCol w:w="851"/>
        <w:gridCol w:w="850"/>
        <w:gridCol w:w="709"/>
        <w:gridCol w:w="709"/>
        <w:gridCol w:w="709"/>
        <w:gridCol w:w="708"/>
        <w:gridCol w:w="741"/>
        <w:gridCol w:w="792"/>
        <w:gridCol w:w="720"/>
        <w:gridCol w:w="894"/>
      </w:tblGrid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Код і назва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професій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 групи</w:t>
            </w:r>
          </w:p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здобувачів освіти (осіб)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Рівень навчальних досягнень (%)</w:t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Розбіжність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показників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(%)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результатами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самоаналізу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результатами</w:t>
            </w:r>
          </w:p>
          <w:p w:rsidR="00754174" w:rsidRPr="00754174" w:rsidRDefault="00754174" w:rsidP="00961832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ККЗ</w:t>
            </w:r>
            <w:proofErr w:type="spellEnd"/>
          </w:p>
        </w:tc>
        <w:tc>
          <w:tcPr>
            <w:tcW w:w="3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списком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Виконували </w:t>
            </w: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ККЗ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74" w:rsidRPr="00754174" w:rsidRDefault="00754174" w:rsidP="0096183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Високий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Електромонтер з ремонту та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обслуговув</w:t>
            </w:r>
            <w:proofErr w:type="spellEnd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електроустатк</w:t>
            </w:r>
            <w:proofErr w:type="spellEnd"/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29,4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  <w:vAlign w:val="bottom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76,5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23,5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70,6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29,4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ремонтник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41,2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Електрогазозварник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23,5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Електрогазозварник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67,6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32,4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67,6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32,4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Верстатник широкого</w:t>
            </w:r>
          </w:p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Профілю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Верстатник широкого       </w:t>
            </w: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профілю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+2,8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-2,8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11,8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77,1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22,9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-2,9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+2,9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Муляр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Штукатур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Маляр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професії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+5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  <w:tr w:rsidR="00754174" w:rsidRPr="00754174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76,6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76,6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0,0%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754174" w:rsidRPr="00754174" w:rsidRDefault="00754174" w:rsidP="00961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41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</w:tr>
    </w:tbl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754174" w:rsidRPr="00754174" w:rsidRDefault="00754174" w:rsidP="0075417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54174">
        <w:rPr>
          <w:rFonts w:ascii="Times New Roman" w:hAnsi="Times New Roman" w:cs="Times New Roman"/>
          <w:noProof/>
          <w:sz w:val="24"/>
          <w:szCs w:val="24"/>
          <w:lang w:val="uk-UA"/>
        </w:rPr>
        <w:t>Голова комісії                                                         Є.В.Кіліян</w:t>
      </w:r>
    </w:p>
    <w:p w:rsidR="00754174" w:rsidRPr="003111E3" w:rsidRDefault="00754174" w:rsidP="00D47E90">
      <w:pPr>
        <w:spacing w:line="240" w:lineRule="auto"/>
        <w:jc w:val="center"/>
        <w:rPr>
          <w:sz w:val="28"/>
          <w:szCs w:val="28"/>
          <w:lang w:val="uk-UA"/>
        </w:rPr>
        <w:sectPr w:rsidR="00754174" w:rsidRPr="003111E3" w:rsidSect="00754174">
          <w:pgSz w:w="16834" w:h="11909" w:orient="landscape"/>
          <w:pgMar w:top="340" w:right="232" w:bottom="289" w:left="567" w:header="720" w:footer="720" w:gutter="0"/>
          <w:cols w:space="60"/>
          <w:noEndnote/>
          <w:docGrid w:linePitch="272"/>
        </w:sectPr>
      </w:pPr>
      <w:r w:rsidRPr="007541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В.о.директора</w:t>
      </w:r>
      <w:r w:rsidRPr="00AC21CF">
        <w:rPr>
          <w:noProof/>
          <w:sz w:val="28"/>
          <w:szCs w:val="28"/>
          <w:lang w:val="uk-UA"/>
        </w:rPr>
        <w:t xml:space="preserve">                                                         Є.В. Кіліян</w:t>
      </w:r>
    </w:p>
    <w:p w:rsidR="00FC46F5" w:rsidRPr="00102329" w:rsidRDefault="00FC46F5" w:rsidP="00FC46F5">
      <w:pPr>
        <w:pStyle w:val="3"/>
        <w:jc w:val="center"/>
        <w:rPr>
          <w:b/>
          <w:sz w:val="26"/>
          <w:szCs w:val="26"/>
        </w:rPr>
      </w:pPr>
      <w:r w:rsidRPr="00102329">
        <w:rPr>
          <w:b/>
          <w:sz w:val="26"/>
          <w:szCs w:val="26"/>
        </w:rPr>
        <w:lastRenderedPageBreak/>
        <w:t>Навчальні досягнення учнів із професійно-теоретичної підготовки</w:t>
      </w:r>
    </w:p>
    <w:p w:rsidR="00FC46F5" w:rsidRPr="002D778C" w:rsidRDefault="00FC46F5" w:rsidP="00FC46F5">
      <w:pPr>
        <w:jc w:val="center"/>
        <w:rPr>
          <w:b/>
          <w:sz w:val="26"/>
          <w:szCs w:val="26"/>
        </w:rPr>
      </w:pPr>
      <w:proofErr w:type="spellStart"/>
      <w:r w:rsidRPr="002D778C">
        <w:rPr>
          <w:b/>
          <w:sz w:val="26"/>
          <w:szCs w:val="26"/>
        </w:rPr>
        <w:t>Дрогобицький</w:t>
      </w:r>
      <w:proofErr w:type="spellEnd"/>
      <w:r w:rsidRPr="002D778C">
        <w:rPr>
          <w:b/>
          <w:sz w:val="26"/>
          <w:szCs w:val="26"/>
        </w:rPr>
        <w:t xml:space="preserve"> </w:t>
      </w:r>
      <w:proofErr w:type="spellStart"/>
      <w:r w:rsidRPr="002D778C">
        <w:rPr>
          <w:b/>
          <w:sz w:val="26"/>
          <w:szCs w:val="26"/>
        </w:rPr>
        <w:t>навчальний</w:t>
      </w:r>
      <w:proofErr w:type="spellEnd"/>
      <w:r w:rsidRPr="002D778C">
        <w:rPr>
          <w:b/>
          <w:sz w:val="26"/>
          <w:szCs w:val="26"/>
        </w:rPr>
        <w:t xml:space="preserve"> центр №40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3"/>
        <w:gridCol w:w="588"/>
        <w:gridCol w:w="567"/>
        <w:gridCol w:w="568"/>
        <w:gridCol w:w="849"/>
        <w:gridCol w:w="743"/>
        <w:gridCol w:w="784"/>
        <w:gridCol w:w="851"/>
        <w:gridCol w:w="850"/>
        <w:gridCol w:w="709"/>
        <w:gridCol w:w="709"/>
        <w:gridCol w:w="709"/>
        <w:gridCol w:w="708"/>
        <w:gridCol w:w="741"/>
        <w:gridCol w:w="792"/>
        <w:gridCol w:w="720"/>
        <w:gridCol w:w="894"/>
      </w:tblGrid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№</w:t>
            </w:r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</w:t>
            </w:r>
            <w:proofErr w:type="spellEnd"/>
            <w:r w:rsidRPr="00102329">
              <w:rPr>
                <w:sz w:val="26"/>
                <w:szCs w:val="26"/>
              </w:rPr>
              <w:t>/</w:t>
            </w:r>
            <w:proofErr w:type="spellStart"/>
            <w:r w:rsidRPr="0010232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 xml:space="preserve">Код </w:t>
            </w:r>
            <w:proofErr w:type="spellStart"/>
            <w:r w:rsidRPr="00102329">
              <w:rPr>
                <w:sz w:val="26"/>
                <w:szCs w:val="26"/>
              </w:rPr>
              <w:t>і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назва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професій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 xml:space="preserve">№ </w:t>
            </w:r>
            <w:proofErr w:type="spellStart"/>
            <w:r w:rsidRPr="00102329">
              <w:rPr>
                <w:sz w:val="26"/>
                <w:szCs w:val="26"/>
              </w:rPr>
              <w:t>групи</w:t>
            </w:r>
            <w:proofErr w:type="spellEnd"/>
          </w:p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102329">
              <w:rPr>
                <w:sz w:val="26"/>
                <w:szCs w:val="26"/>
                <w:lang w:val="uk-UA"/>
              </w:rPr>
              <w:t xml:space="preserve">Кількість </w:t>
            </w:r>
            <w:r>
              <w:rPr>
                <w:sz w:val="26"/>
                <w:szCs w:val="26"/>
                <w:lang w:val="uk-UA"/>
              </w:rPr>
              <w:t xml:space="preserve">здобувачів освіти </w:t>
            </w:r>
            <w:r w:rsidRPr="00102329">
              <w:rPr>
                <w:sz w:val="26"/>
                <w:szCs w:val="26"/>
                <w:lang w:val="uk-UA"/>
              </w:rPr>
              <w:t>(осіб)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Рівень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навчальних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досягнень</w:t>
            </w:r>
            <w:proofErr w:type="spellEnd"/>
            <w:r w:rsidRPr="00102329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Розбіжність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показників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(%)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pStyle w:val="4"/>
              <w:rPr>
                <w:sz w:val="26"/>
                <w:szCs w:val="26"/>
                <w:lang w:val="uk-UA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результатами</w:t>
            </w:r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самоаналізу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результатами</w:t>
            </w:r>
          </w:p>
          <w:p w:rsidR="00FC46F5" w:rsidRPr="00102329" w:rsidRDefault="00FC46F5" w:rsidP="00961832">
            <w:pPr>
              <w:pStyle w:val="4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ККЗ</w:t>
            </w:r>
            <w:proofErr w:type="spellEnd"/>
          </w:p>
        </w:tc>
        <w:tc>
          <w:tcPr>
            <w:tcW w:w="3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списком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Виконували</w:t>
            </w:r>
            <w:proofErr w:type="spellEnd"/>
            <w:r w:rsidRPr="00102329">
              <w:rPr>
                <w:sz w:val="26"/>
                <w:szCs w:val="26"/>
              </w:rPr>
              <w:t xml:space="preserve"> ККЗ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t>Електромонтер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та</w:t>
            </w:r>
          </w:p>
          <w:p w:rsidR="00FC46F5" w:rsidRPr="00102329" w:rsidRDefault="00FC46F5" w:rsidP="00961832">
            <w:pPr>
              <w:jc w:val="center"/>
            </w:pPr>
            <w:proofErr w:type="spellStart"/>
            <w:r>
              <w:t>обслуговув</w:t>
            </w:r>
            <w:proofErr w:type="spellEnd"/>
            <w:r>
              <w:t xml:space="preserve">. </w:t>
            </w:r>
            <w:proofErr w:type="spellStart"/>
            <w:r>
              <w:t>електроустатк</w:t>
            </w:r>
            <w:proofErr w:type="spellEnd"/>
            <w:r>
              <w:t>.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  <w:r>
              <w:t>72,2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66,7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94CEF" w:rsidRDefault="00FC46F5" w:rsidP="00961832">
            <w:pPr>
              <w:jc w:val="center"/>
              <w:rPr>
                <w:b/>
              </w:rPr>
            </w:pPr>
            <w:r>
              <w:t>-5,5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+5,5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  <w:vAlign w:val="bottom"/>
          </w:tcPr>
          <w:p w:rsidR="00FC46F5" w:rsidRPr="00102329" w:rsidRDefault="00FC46F5" w:rsidP="0096183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  <w:rPr>
                <w:b/>
              </w:rPr>
            </w:pPr>
          </w:p>
          <w:p w:rsidR="00FC46F5" w:rsidRPr="00036CFF" w:rsidRDefault="00FC46F5" w:rsidP="00961832">
            <w:pPr>
              <w:jc w:val="center"/>
              <w:rPr>
                <w:b/>
              </w:rPr>
            </w:pPr>
            <w:r w:rsidRPr="00036CFF"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ремонтник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64,7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rPr>
                <w:b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-</w:t>
            </w:r>
            <w:r>
              <w:rPr>
                <w:b/>
              </w:rPr>
              <w:t>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Електрогазозварник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Електрогазозварник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t>Верстатник</w:t>
            </w:r>
            <w:proofErr w:type="spellEnd"/>
            <w:r>
              <w:t xml:space="preserve"> широкого</w:t>
            </w:r>
          </w:p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proofErr w:type="spellStart"/>
            <w:r>
              <w:t>Профілю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t>72,2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t>27,8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F705BF" w:rsidRDefault="00FC46F5" w:rsidP="00961832">
            <w:pPr>
              <w:jc w:val="center"/>
            </w:pPr>
            <w: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F705BF" w:rsidRDefault="00FC46F5" w:rsidP="00961832">
            <w:pPr>
              <w:jc w:val="center"/>
            </w:pPr>
            <w: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-5,6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+5,6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Верстатник</w:t>
            </w:r>
            <w:proofErr w:type="spellEnd"/>
            <w:r>
              <w:t xml:space="preserve"> широкого       </w:t>
            </w:r>
            <w:proofErr w:type="spellStart"/>
            <w:r>
              <w:t>профілю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E355AA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</w:t>
            </w:r>
            <w:proofErr w:type="spellStart"/>
            <w:r>
              <w:t>колісних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70,6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29,4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76,5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23,5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</w:t>
            </w:r>
            <w:proofErr w:type="spellStart"/>
            <w:r>
              <w:t>колісних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83,3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16,7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88,9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11,1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rPr>
                <w:b/>
              </w:rPr>
              <w:t>-5,6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+5,6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+5,8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r>
              <w:t>Муляр.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  <w:r w:rsidRPr="006F67B2">
              <w:rPr>
                <w:b/>
              </w:rPr>
              <w:t>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r>
              <w:t>Штукатур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rPr>
                <w:b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 w:rsidRPr="00972A8A"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972A8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r>
              <w:t>Маляр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+5,0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-5,0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37583F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 w:rsidRPr="0037583F"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 w:rsidRPr="0037583F"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 w:rsidRPr="0037583F"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 w:rsidRPr="0037583F"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  <w:r w:rsidRPr="0037583F">
              <w:rPr>
                <w:b/>
              </w:rPr>
              <w:t>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  <w:r w:rsidRPr="0037583F">
              <w:rPr>
                <w:b/>
              </w:rPr>
              <w:t>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37583F" w:rsidRDefault="00FC46F5" w:rsidP="00961832">
            <w:pPr>
              <w:jc w:val="center"/>
              <w:rPr>
                <w:b/>
              </w:rPr>
            </w:pPr>
            <w:r w:rsidRPr="0037583F"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332505" w:rsidRDefault="00FC46F5" w:rsidP="0096183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033" w:type="dxa"/>
            <w:tcMar>
              <w:left w:w="0" w:type="dxa"/>
              <w:right w:w="0" w:type="dxa"/>
            </w:tcMar>
          </w:tcPr>
          <w:p w:rsidR="00FC46F5" w:rsidRPr="00332505" w:rsidRDefault="00FC46F5" w:rsidP="00961832">
            <w:pPr>
              <w:jc w:val="center"/>
              <w:rPr>
                <w:b/>
              </w:rPr>
            </w:pPr>
            <w:r w:rsidRPr="00332505">
              <w:rPr>
                <w:b/>
              </w:rPr>
              <w:t>Разом: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68,7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+0,7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rPr>
                <w:b/>
              </w:rPr>
            </w:pPr>
            <w:r>
              <w:rPr>
                <w:b/>
              </w:rPr>
              <w:t xml:space="preserve">   -0,7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FC46F5" w:rsidRDefault="00FC46F5" w:rsidP="00FC46F5">
      <w:pPr>
        <w:jc w:val="center"/>
        <w:rPr>
          <w:highlight w:val="yellow"/>
        </w:rPr>
      </w:pPr>
    </w:p>
    <w:p w:rsidR="00FC46F5" w:rsidRDefault="00FC46F5" w:rsidP="00FC46F5">
      <w:pPr>
        <w:jc w:val="center"/>
        <w:rPr>
          <w:sz w:val="28"/>
          <w:szCs w:val="28"/>
          <w:lang w:val="uk-UA"/>
        </w:rPr>
      </w:pPr>
      <w:r w:rsidRPr="001C1865">
        <w:rPr>
          <w:sz w:val="28"/>
          <w:szCs w:val="28"/>
        </w:rPr>
        <w:t xml:space="preserve">Голова </w:t>
      </w:r>
      <w:proofErr w:type="spellStart"/>
      <w:r w:rsidRPr="001C1865">
        <w:rPr>
          <w:sz w:val="28"/>
          <w:szCs w:val="28"/>
        </w:rPr>
        <w:t>комісії</w:t>
      </w:r>
      <w:proofErr w:type="spellEnd"/>
      <w:r>
        <w:t xml:space="preserve">                          </w:t>
      </w:r>
      <w:r>
        <w:rPr>
          <w:lang w:val="uk-UA"/>
        </w:rPr>
        <w:tab/>
        <w:t xml:space="preserve">    </w:t>
      </w:r>
      <w:r>
        <w:t xml:space="preserve">                                            </w:t>
      </w:r>
      <w:r w:rsidRPr="00E110EC">
        <w:rPr>
          <w:sz w:val="28"/>
          <w:szCs w:val="28"/>
        </w:rPr>
        <w:t xml:space="preserve">  </w:t>
      </w:r>
      <w:proofErr w:type="spellStart"/>
      <w:r w:rsidRPr="00E110EC">
        <w:rPr>
          <w:sz w:val="28"/>
          <w:szCs w:val="28"/>
        </w:rPr>
        <w:t>В.М.Бобко</w:t>
      </w:r>
      <w:proofErr w:type="spellEnd"/>
    </w:p>
    <w:p w:rsidR="00FC46F5" w:rsidRDefault="00FC46F5" w:rsidP="00FC46F5">
      <w:pPr>
        <w:jc w:val="center"/>
        <w:rPr>
          <w:lang w:val="uk-UA"/>
        </w:rPr>
      </w:pPr>
      <w:r w:rsidRPr="009F7C80">
        <w:rPr>
          <w:sz w:val="28"/>
          <w:szCs w:val="28"/>
        </w:rPr>
        <w:t>В.о.директора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ДНЦ №40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Є.В.Кіліян</w:t>
      </w:r>
      <w:proofErr w:type="spellEnd"/>
    </w:p>
    <w:p w:rsidR="00FC46F5" w:rsidRPr="00102329" w:rsidRDefault="00FC46F5" w:rsidP="00FC46F5">
      <w:pPr>
        <w:jc w:val="center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</w:t>
      </w:r>
      <w:proofErr w:type="spellStart"/>
      <w:r>
        <w:t>Таблиця</w:t>
      </w:r>
      <w:proofErr w:type="spellEnd"/>
      <w:r>
        <w:t xml:space="preserve"> 7.4С</w:t>
      </w:r>
    </w:p>
    <w:p w:rsidR="00FC46F5" w:rsidRPr="00102329" w:rsidRDefault="00FC46F5" w:rsidP="00FC46F5">
      <w:pPr>
        <w:pStyle w:val="3"/>
        <w:spacing w:line="276" w:lineRule="auto"/>
        <w:jc w:val="center"/>
        <w:rPr>
          <w:b/>
          <w:sz w:val="26"/>
          <w:szCs w:val="26"/>
        </w:rPr>
      </w:pPr>
      <w:r w:rsidRPr="00102329">
        <w:rPr>
          <w:b/>
          <w:sz w:val="26"/>
          <w:szCs w:val="26"/>
        </w:rPr>
        <w:t>Навчальні досягнення учнів і</w:t>
      </w:r>
      <w:r>
        <w:rPr>
          <w:b/>
          <w:sz w:val="26"/>
          <w:szCs w:val="26"/>
        </w:rPr>
        <w:t xml:space="preserve">з професійно-практичної </w:t>
      </w:r>
      <w:r w:rsidRPr="00102329">
        <w:rPr>
          <w:b/>
          <w:sz w:val="26"/>
          <w:szCs w:val="26"/>
        </w:rPr>
        <w:t>підготовки</w:t>
      </w:r>
    </w:p>
    <w:p w:rsidR="00FC46F5" w:rsidRPr="00D81842" w:rsidRDefault="00FC46F5" w:rsidP="00FC46F5">
      <w:pPr>
        <w:jc w:val="center"/>
        <w:rPr>
          <w:b/>
          <w:sz w:val="28"/>
          <w:szCs w:val="28"/>
        </w:rPr>
      </w:pPr>
      <w:proofErr w:type="spellStart"/>
      <w:r w:rsidRPr="00D81842">
        <w:rPr>
          <w:b/>
          <w:sz w:val="28"/>
          <w:szCs w:val="28"/>
        </w:rPr>
        <w:t>Дрогобицький</w:t>
      </w:r>
      <w:proofErr w:type="spellEnd"/>
      <w:r w:rsidRPr="00D81842">
        <w:rPr>
          <w:b/>
          <w:sz w:val="28"/>
          <w:szCs w:val="28"/>
        </w:rPr>
        <w:t xml:space="preserve"> </w:t>
      </w:r>
      <w:proofErr w:type="spellStart"/>
      <w:r w:rsidRPr="00D81842">
        <w:rPr>
          <w:b/>
          <w:sz w:val="28"/>
          <w:szCs w:val="28"/>
        </w:rPr>
        <w:t>навчальний</w:t>
      </w:r>
      <w:proofErr w:type="spellEnd"/>
      <w:r w:rsidRPr="00D81842">
        <w:rPr>
          <w:b/>
          <w:sz w:val="28"/>
          <w:szCs w:val="28"/>
        </w:rPr>
        <w:t xml:space="preserve"> центр №40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786"/>
        <w:gridCol w:w="567"/>
        <w:gridCol w:w="568"/>
        <w:gridCol w:w="849"/>
        <w:gridCol w:w="743"/>
        <w:gridCol w:w="784"/>
        <w:gridCol w:w="851"/>
        <w:gridCol w:w="850"/>
        <w:gridCol w:w="709"/>
        <w:gridCol w:w="709"/>
        <w:gridCol w:w="709"/>
        <w:gridCol w:w="708"/>
        <w:gridCol w:w="741"/>
        <w:gridCol w:w="792"/>
        <w:gridCol w:w="720"/>
        <w:gridCol w:w="894"/>
      </w:tblGrid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№</w:t>
            </w:r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</w:t>
            </w:r>
            <w:proofErr w:type="spellEnd"/>
            <w:r w:rsidRPr="00102329">
              <w:rPr>
                <w:sz w:val="26"/>
                <w:szCs w:val="26"/>
              </w:rPr>
              <w:t>/</w:t>
            </w:r>
            <w:proofErr w:type="spellStart"/>
            <w:r w:rsidRPr="0010232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 xml:space="preserve">Код </w:t>
            </w:r>
            <w:proofErr w:type="spellStart"/>
            <w:r w:rsidRPr="00102329">
              <w:rPr>
                <w:sz w:val="26"/>
                <w:szCs w:val="26"/>
              </w:rPr>
              <w:t>і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назва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професій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 xml:space="preserve">№ </w:t>
            </w:r>
            <w:proofErr w:type="spellStart"/>
            <w:r w:rsidRPr="00102329">
              <w:rPr>
                <w:sz w:val="26"/>
                <w:szCs w:val="26"/>
              </w:rPr>
              <w:t>групи</w:t>
            </w:r>
            <w:proofErr w:type="spellEnd"/>
          </w:p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102329">
              <w:rPr>
                <w:sz w:val="26"/>
                <w:szCs w:val="26"/>
                <w:lang w:val="uk-UA"/>
              </w:rPr>
              <w:t xml:space="preserve">Кількість </w:t>
            </w:r>
            <w:r>
              <w:rPr>
                <w:sz w:val="26"/>
                <w:szCs w:val="26"/>
                <w:lang w:val="uk-UA"/>
              </w:rPr>
              <w:t>здобувачів освіти</w:t>
            </w:r>
            <w:r w:rsidRPr="00102329">
              <w:rPr>
                <w:sz w:val="26"/>
                <w:szCs w:val="26"/>
                <w:lang w:val="uk-UA"/>
              </w:rPr>
              <w:t xml:space="preserve"> (осіб)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Рівень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навчальних</w:t>
            </w:r>
            <w:proofErr w:type="spellEnd"/>
            <w:r w:rsidRPr="00102329">
              <w:rPr>
                <w:sz w:val="26"/>
                <w:szCs w:val="26"/>
              </w:rPr>
              <w:t xml:space="preserve"> </w:t>
            </w:r>
            <w:proofErr w:type="spellStart"/>
            <w:r w:rsidRPr="00102329">
              <w:rPr>
                <w:sz w:val="26"/>
                <w:szCs w:val="26"/>
              </w:rPr>
              <w:t>досягнень</w:t>
            </w:r>
            <w:proofErr w:type="spellEnd"/>
            <w:r w:rsidRPr="00102329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Розбіжність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показників</w:t>
            </w:r>
            <w:proofErr w:type="spellEnd"/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(%)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pStyle w:val="4"/>
              <w:rPr>
                <w:sz w:val="26"/>
                <w:szCs w:val="26"/>
                <w:lang w:val="uk-UA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результатами</w:t>
            </w:r>
          </w:p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самоаналізу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результатами</w:t>
            </w:r>
          </w:p>
          <w:p w:rsidR="00FC46F5" w:rsidRPr="00102329" w:rsidRDefault="00FC46F5" w:rsidP="00961832">
            <w:pPr>
              <w:pStyle w:val="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ККЗ</w:t>
            </w:r>
            <w:proofErr w:type="spellEnd"/>
          </w:p>
        </w:tc>
        <w:tc>
          <w:tcPr>
            <w:tcW w:w="3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За списком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Виконували</w:t>
            </w:r>
            <w:proofErr w:type="spellEnd"/>
            <w:r w:rsidRPr="00102329">
              <w:rPr>
                <w:sz w:val="26"/>
                <w:szCs w:val="26"/>
              </w:rPr>
              <w:t xml:space="preserve"> ККЗ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F5" w:rsidRPr="00102329" w:rsidRDefault="00FC46F5" w:rsidP="00961832">
            <w:pPr>
              <w:jc w:val="center"/>
              <w:rPr>
                <w:sz w:val="26"/>
                <w:szCs w:val="26"/>
              </w:rPr>
            </w:pPr>
            <w:r w:rsidRPr="00102329">
              <w:rPr>
                <w:sz w:val="26"/>
                <w:szCs w:val="26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Початковий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Середній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Достатній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6F5" w:rsidRPr="00102329" w:rsidRDefault="00FC46F5" w:rsidP="00961832">
            <w:pPr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102329">
              <w:rPr>
                <w:sz w:val="26"/>
                <w:szCs w:val="26"/>
              </w:rPr>
              <w:t>Високий</w:t>
            </w:r>
            <w:proofErr w:type="spellEnd"/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t>Електромонтер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та</w:t>
            </w:r>
          </w:p>
          <w:p w:rsidR="00FC46F5" w:rsidRPr="00102329" w:rsidRDefault="00FC46F5" w:rsidP="00961832">
            <w:pPr>
              <w:jc w:val="center"/>
            </w:pPr>
            <w:proofErr w:type="spellStart"/>
            <w:r>
              <w:t>обслуговув</w:t>
            </w:r>
            <w:proofErr w:type="spellEnd"/>
            <w:r>
              <w:t xml:space="preserve">. </w:t>
            </w:r>
            <w:proofErr w:type="spellStart"/>
            <w:r>
              <w:t>електроустатк</w:t>
            </w:r>
            <w:proofErr w:type="spellEnd"/>
            <w:r>
              <w:t>.</w:t>
            </w:r>
          </w:p>
        </w:tc>
        <w:tc>
          <w:tcPr>
            <w:tcW w:w="78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  <w:r>
              <w:t>76,5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70,6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29,4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994CEF" w:rsidRDefault="00FC46F5" w:rsidP="00961832">
            <w:pPr>
              <w:jc w:val="center"/>
              <w:rPr>
                <w:b/>
              </w:rPr>
            </w:pPr>
            <w:r>
              <w:t>-5,9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bottom"/>
          </w:tcPr>
          <w:p w:rsidR="00FC46F5" w:rsidRPr="00102329" w:rsidRDefault="00FC46F5" w:rsidP="0096183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7F02C2" w:rsidRDefault="00FC46F5" w:rsidP="00961832">
            <w:pPr>
              <w:jc w:val="center"/>
              <w:rPr>
                <w:b/>
              </w:rPr>
            </w:pPr>
            <w:r w:rsidRPr="007F02C2">
              <w:rPr>
                <w:b/>
              </w:rPr>
              <w:t>76,5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29,4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</w:p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ремонтник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41,2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rPr>
                <w:b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Електрогазозварник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76,5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23,5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82,4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17,6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Електрогазозварник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47,1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CF5849" w:rsidRDefault="00FC46F5" w:rsidP="00961832">
            <w:pPr>
              <w:jc w:val="center"/>
            </w:pPr>
            <w:r w:rsidRPr="00CF5849"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4A465B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67,6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67,6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CB5C6A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4A465B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4A465B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994CE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994CE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994CEF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t>Верстатник</w:t>
            </w:r>
            <w:proofErr w:type="spellEnd"/>
            <w:r>
              <w:t xml:space="preserve"> широкого</w:t>
            </w:r>
          </w:p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proofErr w:type="spellStart"/>
            <w:r>
              <w:t>Профілю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t>77,8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B444F4" w:rsidRDefault="00FC46F5" w:rsidP="00961832">
            <w:pPr>
              <w:jc w:val="center"/>
            </w:pPr>
            <w:r>
              <w:t>22,2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F705BF" w:rsidRDefault="00FC46F5" w:rsidP="00961832">
            <w:pPr>
              <w:jc w:val="center"/>
            </w:pPr>
            <w:r>
              <w:t>77,8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F705BF" w:rsidRDefault="00FC46F5" w:rsidP="00961832">
            <w:pPr>
              <w:jc w:val="center"/>
            </w:pPr>
            <w:r>
              <w:t>22,2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DC5382" w:rsidRDefault="00FC46F5" w:rsidP="00961832">
            <w:pPr>
              <w:jc w:val="center"/>
            </w:pPr>
            <w:r w:rsidRPr="00DC5382"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Верстатник</w:t>
            </w:r>
            <w:proofErr w:type="spellEnd"/>
            <w:r>
              <w:t xml:space="preserve"> широкого       </w:t>
            </w:r>
            <w:proofErr w:type="spellStart"/>
            <w:r>
              <w:t>профілю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88,2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11,8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94,1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5,9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</w:rPr>
              <w:t>професії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</w:tcPr>
          <w:p w:rsidR="00FC46F5" w:rsidRPr="00FD5CCF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+2,8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-2,8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</w:t>
            </w:r>
            <w:proofErr w:type="spellStart"/>
            <w:r>
              <w:t>колісних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94,1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5,9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88,2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11,8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-5,9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+5,9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2B6D1C" w:rsidRDefault="00FC46F5" w:rsidP="00961832">
            <w:pPr>
              <w:jc w:val="center"/>
            </w:pPr>
            <w:r w:rsidRPr="002B6D1C"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t>Слюсар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ремонту </w:t>
            </w:r>
            <w:proofErr w:type="spellStart"/>
            <w:r>
              <w:t>колісних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66,6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33,4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66,6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33,4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2B6D1C" w:rsidRDefault="00FC46F5" w:rsidP="00961832">
            <w:pPr>
              <w:jc w:val="center"/>
            </w:pPr>
            <w:r w:rsidRPr="002B6D1C"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-2,9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+2,9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r>
              <w:t>Муляр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95,0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5,0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r>
              <w:t>Штукатур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-5,0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+5,0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102329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 w:rsidRPr="004A465B"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 w:rsidRPr="004A465B"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 w:rsidRPr="004A465B"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 w:rsidRPr="004A465B"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 w:rsidRPr="004A465B"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rPr>
                <w:b/>
              </w:rP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rPr>
                <w:b/>
              </w:rPr>
              <w:t>+5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  <w:rPr>
                <w:b/>
              </w:rPr>
            </w:pPr>
            <w:r w:rsidRPr="004A465B"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r>
              <w:t>Маляр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DB74FE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FD5CCF" w:rsidRDefault="00FC46F5" w:rsidP="0096183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EC05D5" w:rsidRDefault="00FC46F5" w:rsidP="00961832">
            <w:pPr>
              <w:jc w:val="center"/>
            </w:pPr>
            <w: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-5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</w:pPr>
            <w:r>
              <w:t>+5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Default="00FC46F5" w:rsidP="00961832">
            <w:pPr>
              <w:jc w:val="center"/>
              <w:rPr>
                <w:b/>
              </w:rPr>
            </w:pPr>
            <w: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102329" w:rsidRDefault="00FC46F5" w:rsidP="00961832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Default="00FC46F5" w:rsidP="00961832">
            <w:pPr>
              <w:jc w:val="center"/>
            </w:pPr>
            <w:proofErr w:type="spellStart"/>
            <w:r>
              <w:rPr>
                <w:b/>
                <w:bCs/>
              </w:rPr>
              <w:t>В</w:t>
            </w:r>
            <w:r w:rsidRPr="00102329">
              <w:rPr>
                <w:b/>
                <w:bCs/>
              </w:rPr>
              <w:t>сього</w:t>
            </w:r>
            <w:proofErr w:type="spellEnd"/>
            <w:r w:rsidRPr="00102329">
              <w:rPr>
                <w:b/>
                <w:bCs/>
              </w:rPr>
              <w:t xml:space="preserve"> по </w:t>
            </w:r>
            <w:proofErr w:type="spellStart"/>
            <w:r w:rsidRPr="00102329">
              <w:rPr>
                <w:b/>
                <w:bCs/>
              </w:rPr>
              <w:t>професії</w:t>
            </w:r>
            <w:proofErr w:type="spellEnd"/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332505" w:rsidRDefault="00FC46F5" w:rsidP="00961832">
            <w:pPr>
              <w:jc w:val="center"/>
              <w:rPr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  <w:bCs/>
              </w:rPr>
            </w:pPr>
            <w:r w:rsidRPr="00AA4C2C">
              <w:rPr>
                <w:b/>
                <w:bCs/>
              </w:rPr>
              <w:t>20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  <w:bCs/>
              </w:rPr>
            </w:pPr>
            <w:r w:rsidRPr="00AA4C2C">
              <w:rPr>
                <w:b/>
                <w:bCs/>
              </w:rPr>
              <w:t>20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95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+5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-5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AA4C2C" w:rsidRDefault="00FC46F5" w:rsidP="00961832">
            <w:pPr>
              <w:jc w:val="center"/>
              <w:rPr>
                <w:b/>
              </w:rPr>
            </w:pPr>
            <w:r w:rsidRPr="00AA4C2C">
              <w:rPr>
                <w:b/>
              </w:rPr>
              <w:t>0,0</w:t>
            </w:r>
          </w:p>
        </w:tc>
      </w:tr>
      <w:tr w:rsidR="00FC46F5" w:rsidRPr="00102329" w:rsidTr="009618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FC46F5" w:rsidRPr="00332505" w:rsidRDefault="00FC46F5" w:rsidP="0096183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C46F5" w:rsidRPr="00332505" w:rsidRDefault="00FC46F5" w:rsidP="00961832">
            <w:pPr>
              <w:jc w:val="center"/>
              <w:rPr>
                <w:b/>
              </w:rPr>
            </w:pPr>
            <w:r w:rsidRPr="00332505">
              <w:rPr>
                <w:b/>
              </w:rPr>
              <w:t>Разом: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C46F5" w:rsidRPr="00CD47D1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8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41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 w:rsidRPr="006F67B2">
              <w:rPr>
                <w:b/>
              </w:rPr>
              <w:t>0,0%</w:t>
            </w:r>
          </w:p>
        </w:tc>
        <w:tc>
          <w:tcPr>
            <w:tcW w:w="792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FC46F5" w:rsidRPr="006F67B2" w:rsidRDefault="00FC46F5" w:rsidP="0096183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FC46F5" w:rsidRPr="00102329" w:rsidRDefault="00FC46F5" w:rsidP="00FC46F5">
      <w:pPr>
        <w:jc w:val="center"/>
        <w:rPr>
          <w:highlight w:val="yellow"/>
        </w:rPr>
      </w:pPr>
    </w:p>
    <w:sectPr w:rsidR="00FC46F5" w:rsidRPr="00102329" w:rsidSect="00FC46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E131D"/>
    <w:multiLevelType w:val="hybridMultilevel"/>
    <w:tmpl w:val="4D701AE2"/>
    <w:lvl w:ilvl="0" w:tplc="E926FB22">
      <w:start w:val="1"/>
      <w:numFmt w:val="bullet"/>
      <w:pStyle w:val="a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54174"/>
    <w:rsid w:val="00754174"/>
    <w:rsid w:val="00D47E90"/>
    <w:rsid w:val="00E1167F"/>
    <w:rsid w:val="00FC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54174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z-Latn-UZ"/>
    </w:rPr>
  </w:style>
  <w:style w:type="paragraph" w:styleId="2">
    <w:name w:val="heading 2"/>
    <w:basedOn w:val="a0"/>
    <w:next w:val="a0"/>
    <w:link w:val="20"/>
    <w:qFormat/>
    <w:rsid w:val="00754174"/>
    <w:pPr>
      <w:keepNext/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z-Latn-UZ"/>
    </w:rPr>
  </w:style>
  <w:style w:type="paragraph" w:styleId="3">
    <w:name w:val="heading 3"/>
    <w:basedOn w:val="a0"/>
    <w:next w:val="a0"/>
    <w:link w:val="30"/>
    <w:qFormat/>
    <w:rsid w:val="00754174"/>
    <w:pPr>
      <w:keepNext/>
      <w:spacing w:after="0" w:line="360" w:lineRule="auto"/>
      <w:ind w:left="567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uz-Latn-UZ"/>
    </w:rPr>
  </w:style>
  <w:style w:type="paragraph" w:styleId="4">
    <w:name w:val="heading 4"/>
    <w:basedOn w:val="a0"/>
    <w:next w:val="a0"/>
    <w:link w:val="40"/>
    <w:qFormat/>
    <w:rsid w:val="00754174"/>
    <w:pPr>
      <w:keepNext/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z-Latn-UZ"/>
    </w:rPr>
  </w:style>
  <w:style w:type="paragraph" w:styleId="5">
    <w:name w:val="heading 5"/>
    <w:basedOn w:val="a0"/>
    <w:next w:val="a0"/>
    <w:link w:val="50"/>
    <w:qFormat/>
    <w:rsid w:val="00754174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noProof/>
      <w:sz w:val="28"/>
      <w:szCs w:val="24"/>
      <w:lang/>
    </w:rPr>
  </w:style>
  <w:style w:type="paragraph" w:styleId="6">
    <w:name w:val="heading 6"/>
    <w:basedOn w:val="a0"/>
    <w:next w:val="a0"/>
    <w:link w:val="60"/>
    <w:qFormat/>
    <w:rsid w:val="0075417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noProof/>
      <w:sz w:val="28"/>
      <w:szCs w:val="24"/>
      <w:lang/>
    </w:rPr>
  </w:style>
  <w:style w:type="paragraph" w:styleId="7">
    <w:name w:val="heading 7"/>
    <w:basedOn w:val="a0"/>
    <w:next w:val="a0"/>
    <w:link w:val="70"/>
    <w:qFormat/>
    <w:rsid w:val="0075417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noProof/>
      <w:sz w:val="32"/>
      <w:szCs w:val="25"/>
      <w:lang/>
    </w:rPr>
  </w:style>
  <w:style w:type="paragraph" w:styleId="8">
    <w:name w:val="heading 8"/>
    <w:basedOn w:val="a0"/>
    <w:next w:val="a0"/>
    <w:link w:val="80"/>
    <w:qFormat/>
    <w:rsid w:val="00754174"/>
    <w:pPr>
      <w:widowControl w:val="0"/>
      <w:autoSpaceDE w:val="0"/>
      <w:autoSpaceDN w:val="0"/>
      <w:adjustRightInd w:val="0"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z-Latn-UZ"/>
    </w:rPr>
  </w:style>
  <w:style w:type="paragraph" w:styleId="9">
    <w:name w:val="heading 9"/>
    <w:basedOn w:val="a0"/>
    <w:next w:val="a0"/>
    <w:link w:val="90"/>
    <w:qFormat/>
    <w:rsid w:val="007541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noProof/>
      <w:sz w:val="40"/>
      <w:szCs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4174"/>
    <w:rPr>
      <w:rFonts w:ascii="Arial" w:eastAsia="Times New Roman" w:hAnsi="Arial" w:cs="Arial"/>
      <w:b/>
      <w:bCs/>
      <w:kern w:val="32"/>
      <w:sz w:val="32"/>
      <w:szCs w:val="32"/>
      <w:lang w:val="uz-Latn-UZ"/>
    </w:rPr>
  </w:style>
  <w:style w:type="character" w:customStyle="1" w:styleId="20">
    <w:name w:val="Заголовок 2 Знак"/>
    <w:basedOn w:val="a1"/>
    <w:link w:val="2"/>
    <w:rsid w:val="00754174"/>
    <w:rPr>
      <w:rFonts w:ascii="Arial" w:eastAsia="Times New Roman" w:hAnsi="Arial" w:cs="Arial"/>
      <w:b/>
      <w:bCs/>
      <w:i/>
      <w:iCs/>
      <w:sz w:val="28"/>
      <w:szCs w:val="28"/>
      <w:lang w:val="uz-Latn-UZ"/>
    </w:rPr>
  </w:style>
  <w:style w:type="character" w:customStyle="1" w:styleId="30">
    <w:name w:val="Заголовок 3 Знак"/>
    <w:basedOn w:val="a1"/>
    <w:link w:val="3"/>
    <w:rsid w:val="00754174"/>
    <w:rPr>
      <w:rFonts w:ascii="Times New Roman" w:eastAsia="Times New Roman" w:hAnsi="Times New Roman" w:cs="Times New Roman"/>
      <w:sz w:val="28"/>
      <w:szCs w:val="20"/>
      <w:lang w:val="uz-Latn-UZ"/>
    </w:rPr>
  </w:style>
  <w:style w:type="character" w:customStyle="1" w:styleId="40">
    <w:name w:val="Заголовок 4 Знак"/>
    <w:basedOn w:val="a1"/>
    <w:link w:val="4"/>
    <w:rsid w:val="00754174"/>
    <w:rPr>
      <w:rFonts w:ascii="Times New Roman" w:eastAsia="Times New Roman" w:hAnsi="Times New Roman" w:cs="Times New Roman"/>
      <w:b/>
      <w:bCs/>
      <w:sz w:val="28"/>
      <w:szCs w:val="28"/>
      <w:lang w:val="uz-Latn-UZ"/>
    </w:rPr>
  </w:style>
  <w:style w:type="character" w:customStyle="1" w:styleId="50">
    <w:name w:val="Заголовок 5 Знак"/>
    <w:basedOn w:val="a1"/>
    <w:link w:val="5"/>
    <w:rsid w:val="00754174"/>
    <w:rPr>
      <w:rFonts w:ascii="Times New Roman" w:eastAsia="Times New Roman" w:hAnsi="Times New Roman" w:cs="Times New Roman"/>
      <w:noProof/>
      <w:sz w:val="28"/>
      <w:szCs w:val="24"/>
      <w:lang/>
    </w:rPr>
  </w:style>
  <w:style w:type="character" w:customStyle="1" w:styleId="60">
    <w:name w:val="Заголовок 6 Знак"/>
    <w:basedOn w:val="a1"/>
    <w:link w:val="6"/>
    <w:rsid w:val="00754174"/>
    <w:rPr>
      <w:rFonts w:ascii="Times New Roman" w:eastAsia="Times New Roman" w:hAnsi="Times New Roman" w:cs="Times New Roman"/>
      <w:noProof/>
      <w:sz w:val="28"/>
      <w:szCs w:val="24"/>
      <w:lang/>
    </w:rPr>
  </w:style>
  <w:style w:type="character" w:customStyle="1" w:styleId="70">
    <w:name w:val="Заголовок 7 Знак"/>
    <w:basedOn w:val="a1"/>
    <w:link w:val="7"/>
    <w:rsid w:val="00754174"/>
    <w:rPr>
      <w:rFonts w:ascii="Times New Roman" w:eastAsia="Times New Roman" w:hAnsi="Times New Roman" w:cs="Times New Roman"/>
      <w:noProof/>
      <w:sz w:val="32"/>
      <w:szCs w:val="25"/>
      <w:lang/>
    </w:rPr>
  </w:style>
  <w:style w:type="character" w:customStyle="1" w:styleId="80">
    <w:name w:val="Заголовок 8 Знак"/>
    <w:basedOn w:val="a1"/>
    <w:link w:val="8"/>
    <w:rsid w:val="00754174"/>
    <w:rPr>
      <w:rFonts w:ascii="Times New Roman" w:eastAsia="Times New Roman" w:hAnsi="Times New Roman" w:cs="Times New Roman"/>
      <w:i/>
      <w:iCs/>
      <w:sz w:val="24"/>
      <w:szCs w:val="24"/>
      <w:lang w:val="uz-Latn-UZ"/>
    </w:rPr>
  </w:style>
  <w:style w:type="character" w:customStyle="1" w:styleId="90">
    <w:name w:val="Заголовок 9 Знак"/>
    <w:basedOn w:val="a1"/>
    <w:link w:val="9"/>
    <w:rsid w:val="00754174"/>
    <w:rPr>
      <w:rFonts w:ascii="Times New Roman" w:eastAsia="Times New Roman" w:hAnsi="Times New Roman" w:cs="Times New Roman"/>
      <w:b/>
      <w:bCs/>
      <w:noProof/>
      <w:sz w:val="40"/>
      <w:szCs w:val="24"/>
      <w:lang/>
    </w:rPr>
  </w:style>
  <w:style w:type="paragraph" w:styleId="a4">
    <w:name w:val="Plain Text"/>
    <w:basedOn w:val="a0"/>
    <w:link w:val="a5"/>
    <w:rsid w:val="00754174"/>
    <w:pPr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val="uz-Latn-UZ"/>
    </w:rPr>
  </w:style>
  <w:style w:type="character" w:customStyle="1" w:styleId="a5">
    <w:name w:val="Текст Знак"/>
    <w:basedOn w:val="a1"/>
    <w:link w:val="a4"/>
    <w:rsid w:val="00754174"/>
    <w:rPr>
      <w:rFonts w:ascii="Courier New" w:eastAsia="Times New Roman" w:hAnsi="Courier New" w:cs="Times New Roman"/>
      <w:sz w:val="20"/>
      <w:szCs w:val="20"/>
      <w:lang w:val="uz-Latn-UZ"/>
    </w:rPr>
  </w:style>
  <w:style w:type="table" w:styleId="a6">
    <w:name w:val="Table Grid"/>
    <w:basedOn w:val="a2"/>
    <w:rsid w:val="00754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a8"/>
    <w:rsid w:val="0075417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z-Latn-UZ"/>
    </w:rPr>
  </w:style>
  <w:style w:type="character" w:customStyle="1" w:styleId="a8">
    <w:name w:val="Основной текст с отступом Знак"/>
    <w:basedOn w:val="a1"/>
    <w:link w:val="a7"/>
    <w:rsid w:val="00754174"/>
    <w:rPr>
      <w:rFonts w:ascii="Times New Roman" w:eastAsia="Times New Roman" w:hAnsi="Times New Roman" w:cs="Times New Roman"/>
      <w:sz w:val="28"/>
      <w:szCs w:val="24"/>
      <w:lang w:val="uz-Latn-UZ"/>
    </w:rPr>
  </w:style>
  <w:style w:type="paragraph" w:styleId="21">
    <w:name w:val="Body Text Indent 2"/>
    <w:basedOn w:val="a0"/>
    <w:link w:val="22"/>
    <w:rsid w:val="00754174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uz-Latn-UZ"/>
    </w:rPr>
  </w:style>
  <w:style w:type="character" w:customStyle="1" w:styleId="22">
    <w:name w:val="Основной текст с отступом 2 Знак"/>
    <w:basedOn w:val="a1"/>
    <w:link w:val="21"/>
    <w:rsid w:val="00754174"/>
    <w:rPr>
      <w:rFonts w:ascii="Times New Roman" w:eastAsia="Times New Roman" w:hAnsi="Times New Roman" w:cs="Times New Roman"/>
      <w:sz w:val="20"/>
      <w:szCs w:val="20"/>
      <w:lang w:val="uz-Latn-UZ"/>
    </w:rPr>
  </w:style>
  <w:style w:type="paragraph" w:customStyle="1" w:styleId="-14">
    <w:name w:val="Докум-14"/>
    <w:basedOn w:val="a0"/>
    <w:rsid w:val="00754174"/>
    <w:pPr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uz-Latn-UZ"/>
    </w:rPr>
  </w:style>
  <w:style w:type="paragraph" w:styleId="a9">
    <w:name w:val="Body Text"/>
    <w:basedOn w:val="a0"/>
    <w:link w:val="aa"/>
    <w:rsid w:val="00754174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uz-Latn-UZ"/>
    </w:rPr>
  </w:style>
  <w:style w:type="character" w:customStyle="1" w:styleId="aa">
    <w:name w:val="Основной текст Знак"/>
    <w:basedOn w:val="a1"/>
    <w:link w:val="a9"/>
    <w:rsid w:val="00754174"/>
    <w:rPr>
      <w:rFonts w:ascii="Times New Roman" w:eastAsia="Times New Roman" w:hAnsi="Times New Roman" w:cs="Times New Roman"/>
      <w:sz w:val="20"/>
      <w:szCs w:val="20"/>
      <w:lang w:val="uz-Latn-UZ"/>
    </w:rPr>
  </w:style>
  <w:style w:type="paragraph" w:styleId="ab">
    <w:name w:val="Title"/>
    <w:basedOn w:val="a0"/>
    <w:link w:val="ac"/>
    <w:qFormat/>
    <w:rsid w:val="0075417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uz-Latn-UZ"/>
    </w:rPr>
  </w:style>
  <w:style w:type="character" w:customStyle="1" w:styleId="ac">
    <w:name w:val="Название Знак"/>
    <w:basedOn w:val="a1"/>
    <w:link w:val="ab"/>
    <w:rsid w:val="00754174"/>
    <w:rPr>
      <w:rFonts w:ascii="Times New Roman" w:eastAsia="Times New Roman" w:hAnsi="Times New Roman" w:cs="Times New Roman"/>
      <w:b/>
      <w:bCs/>
      <w:i/>
      <w:iCs/>
      <w:sz w:val="32"/>
      <w:szCs w:val="24"/>
      <w:lang w:val="uz-Latn-UZ"/>
    </w:rPr>
  </w:style>
  <w:style w:type="paragraph" w:styleId="31">
    <w:name w:val="Body Text Indent 3"/>
    <w:basedOn w:val="a0"/>
    <w:link w:val="32"/>
    <w:rsid w:val="00754174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z-Latn-UZ"/>
    </w:rPr>
  </w:style>
  <w:style w:type="character" w:customStyle="1" w:styleId="32">
    <w:name w:val="Основной текст с отступом 3 Знак"/>
    <w:basedOn w:val="a1"/>
    <w:link w:val="31"/>
    <w:rsid w:val="00754174"/>
    <w:rPr>
      <w:rFonts w:ascii="Times New Roman" w:eastAsia="Times New Roman" w:hAnsi="Times New Roman" w:cs="Times New Roman"/>
      <w:sz w:val="16"/>
      <w:szCs w:val="16"/>
      <w:lang w:val="uz-Latn-UZ"/>
    </w:rPr>
  </w:style>
  <w:style w:type="paragraph" w:styleId="23">
    <w:name w:val="Body Text 2"/>
    <w:basedOn w:val="a0"/>
    <w:link w:val="24"/>
    <w:rsid w:val="00754174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uz-Latn-UZ"/>
    </w:rPr>
  </w:style>
  <w:style w:type="character" w:customStyle="1" w:styleId="24">
    <w:name w:val="Основной текст 2 Знак"/>
    <w:basedOn w:val="a1"/>
    <w:link w:val="23"/>
    <w:rsid w:val="00754174"/>
    <w:rPr>
      <w:rFonts w:ascii="Times New Roman" w:eastAsia="Times New Roman" w:hAnsi="Times New Roman" w:cs="Times New Roman"/>
      <w:sz w:val="20"/>
      <w:szCs w:val="20"/>
      <w:lang w:val="uz-Latn-UZ"/>
    </w:rPr>
  </w:style>
  <w:style w:type="paragraph" w:styleId="ad">
    <w:name w:val="header"/>
    <w:basedOn w:val="a0"/>
    <w:link w:val="ae"/>
    <w:rsid w:val="00754174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uz-Latn-UZ"/>
    </w:rPr>
  </w:style>
  <w:style w:type="character" w:customStyle="1" w:styleId="ae">
    <w:name w:val="Верхний колонтитул Знак"/>
    <w:basedOn w:val="a1"/>
    <w:link w:val="ad"/>
    <w:rsid w:val="00754174"/>
    <w:rPr>
      <w:rFonts w:ascii="Times New Roman" w:eastAsia="Times New Roman" w:hAnsi="Times New Roman" w:cs="Times New Roman"/>
      <w:sz w:val="24"/>
      <w:szCs w:val="24"/>
      <w:lang w:val="uz-Latn-UZ"/>
    </w:rPr>
  </w:style>
  <w:style w:type="paragraph" w:customStyle="1" w:styleId="FR1">
    <w:name w:val="FR1"/>
    <w:rsid w:val="00754174"/>
    <w:pPr>
      <w:widowControl w:val="0"/>
      <w:spacing w:after="0" w:line="360" w:lineRule="auto"/>
      <w:ind w:left="1360"/>
      <w:jc w:val="both"/>
    </w:pPr>
    <w:rPr>
      <w:rFonts w:ascii="Arial" w:eastAsia="Times New Roman" w:hAnsi="Arial" w:cs="Times New Roman"/>
      <w:snapToGrid w:val="0"/>
      <w:sz w:val="72"/>
      <w:szCs w:val="20"/>
    </w:rPr>
  </w:style>
  <w:style w:type="paragraph" w:customStyle="1" w:styleId="FR3">
    <w:name w:val="FR3"/>
    <w:rsid w:val="00754174"/>
    <w:pPr>
      <w:widowControl w:val="0"/>
      <w:spacing w:after="0" w:line="360" w:lineRule="auto"/>
      <w:jc w:val="right"/>
    </w:pPr>
    <w:rPr>
      <w:rFonts w:ascii="Arial" w:eastAsia="Times New Roman" w:hAnsi="Arial" w:cs="Times New Roman"/>
      <w:snapToGrid w:val="0"/>
      <w:sz w:val="18"/>
      <w:szCs w:val="20"/>
      <w:lang w:val="uk-UA"/>
    </w:rPr>
  </w:style>
  <w:style w:type="character" w:styleId="af">
    <w:name w:val="page number"/>
    <w:basedOn w:val="a1"/>
    <w:rsid w:val="00754174"/>
  </w:style>
  <w:style w:type="paragraph" w:styleId="af0">
    <w:name w:val="Balloon Text"/>
    <w:basedOn w:val="a0"/>
    <w:link w:val="af1"/>
    <w:rsid w:val="0075417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uz-Latn-UZ"/>
    </w:rPr>
  </w:style>
  <w:style w:type="character" w:customStyle="1" w:styleId="af1">
    <w:name w:val="Текст выноски Знак"/>
    <w:basedOn w:val="a1"/>
    <w:link w:val="af0"/>
    <w:rsid w:val="00754174"/>
    <w:rPr>
      <w:rFonts w:ascii="Tahoma" w:eastAsia="Times New Roman" w:hAnsi="Tahoma" w:cs="Tahoma"/>
      <w:sz w:val="16"/>
      <w:szCs w:val="16"/>
      <w:lang w:val="uz-Latn-UZ"/>
    </w:rPr>
  </w:style>
  <w:style w:type="paragraph" w:styleId="af2">
    <w:name w:val="caption"/>
    <w:basedOn w:val="a0"/>
    <w:next w:val="a0"/>
    <w:qFormat/>
    <w:rsid w:val="0075417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12">
    <w:name w:val="Знак Знак12"/>
    <w:semiHidden/>
    <w:locked/>
    <w:rsid w:val="00754174"/>
    <w:rPr>
      <w:rFonts w:ascii="Arial" w:hAnsi="Arial" w:cs="Arial"/>
      <w:b/>
      <w:bCs/>
      <w:i/>
      <w:iCs/>
      <w:sz w:val="28"/>
      <w:szCs w:val="28"/>
      <w:lang w:val="uz-Latn-UZ" w:eastAsia="ru-RU" w:bidi="ar-SA"/>
    </w:rPr>
  </w:style>
  <w:style w:type="paragraph" w:styleId="a">
    <w:name w:val="List Paragraph"/>
    <w:basedOn w:val="a0"/>
    <w:qFormat/>
    <w:rsid w:val="00754174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numbering" w:customStyle="1" w:styleId="11">
    <w:name w:val="Нет списка1"/>
    <w:next w:val="a3"/>
    <w:semiHidden/>
    <w:rsid w:val="00754174"/>
  </w:style>
  <w:style w:type="table" w:customStyle="1" w:styleId="13">
    <w:name w:val="Сетка таблицы1"/>
    <w:basedOn w:val="a2"/>
    <w:next w:val="a6"/>
    <w:rsid w:val="00754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0"/>
    <w:link w:val="af4"/>
    <w:qFormat/>
    <w:rsid w:val="00754174"/>
    <w:pPr>
      <w:spacing w:after="0" w:line="204" w:lineRule="auto"/>
      <w:ind w:left="552" w:right="-151" w:firstLine="708"/>
    </w:pPr>
    <w:rPr>
      <w:rFonts w:ascii="Times New Roman" w:eastAsia="Times New Roman" w:hAnsi="Times New Roman" w:cs="Times New Roman"/>
      <w:noProof/>
      <w:sz w:val="28"/>
      <w:szCs w:val="24"/>
      <w:lang/>
    </w:rPr>
  </w:style>
  <w:style w:type="character" w:customStyle="1" w:styleId="af4">
    <w:name w:val="Подзаголовок Знак"/>
    <w:basedOn w:val="a1"/>
    <w:link w:val="af3"/>
    <w:rsid w:val="00754174"/>
    <w:rPr>
      <w:rFonts w:ascii="Times New Roman" w:eastAsia="Times New Roman" w:hAnsi="Times New Roman" w:cs="Times New Roman"/>
      <w:noProof/>
      <w:sz w:val="28"/>
      <w:szCs w:val="24"/>
      <w:lang/>
    </w:rPr>
  </w:style>
  <w:style w:type="paragraph" w:styleId="af5">
    <w:name w:val="footer"/>
    <w:basedOn w:val="a0"/>
    <w:link w:val="af6"/>
    <w:uiPriority w:val="99"/>
    <w:rsid w:val="007541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6">
    <w:name w:val="Нижний колонтитул Знак"/>
    <w:basedOn w:val="a1"/>
    <w:link w:val="af5"/>
    <w:uiPriority w:val="99"/>
    <w:rsid w:val="00754174"/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14">
    <w:name w:val="Сітка таблиці1"/>
    <w:basedOn w:val="a2"/>
    <w:next w:val="a6"/>
    <w:uiPriority w:val="59"/>
    <w:rsid w:val="0075417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6"/>
    <w:uiPriority w:val="59"/>
    <w:rsid w:val="00754174"/>
    <w:pPr>
      <w:spacing w:after="0" w:line="240" w:lineRule="auto"/>
    </w:pPr>
    <w:rPr>
      <w:rFonts w:ascii="Times New Roman" w:eastAsia="Calibri" w:hAnsi="Times New Roman" w:cs="Times New Roman"/>
      <w:b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2025-09-24T08:56:00Z</dcterms:created>
  <dcterms:modified xsi:type="dcterms:W3CDTF">2025-09-24T09:01:00Z</dcterms:modified>
</cp:coreProperties>
</file>